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428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-344805</wp:posOffset>
                </wp:positionV>
                <wp:extent cx="887430" cy="324485"/>
                <wp:effectExtent l="0" t="0" r="825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43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【様式３】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.7pt;margin-top:-27.15pt;width:69.9pt;height:25.55pt;z-index:25164288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" stroked="f">
                <v:textbox style="mso-fit-shape-to-text:t">
                  <w:txbxContent>
                    <w:p>
                      <w:pPr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【様式３】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8"/>
          <w:szCs w:val="21"/>
        </w:rPr>
        <w:t>特別支援教育巡回相談に係る支援記録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134"/>
        <w:gridCol w:w="1925"/>
        <w:gridCol w:w="4990"/>
      </w:tblGrid>
      <w:tr>
        <w:trPr>
          <w:trHeight w:val="393"/>
        </w:trPr>
        <w:tc>
          <w:tcPr>
            <w:tcW w:w="29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snapToGrid w:val="0"/>
              <w:ind w:right="34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報告者</w:t>
            </w: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1"/>
              </w:rPr>
              <w:t>（所属･職名･氏名）</w:t>
            </w:r>
          </w:p>
        </w:tc>
        <w:tc>
          <w:tcPr>
            <w:tcW w:w="691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rPr>
                <w:sz w:val="20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所属・職名（　　　　　　　　）　氏名（　　　　　　　）</w:t>
            </w:r>
          </w:p>
        </w:tc>
      </w:tr>
      <w:tr>
        <w:trPr>
          <w:trHeight w:val="40"/>
        </w:trPr>
        <w:tc>
          <w:tcPr>
            <w:tcW w:w="294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ind w:right="62"/>
              <w:rPr>
                <w:rFonts w:asciiTheme="minorEastAsia" w:hAnsiTheme="minorEastAsia"/>
                <w:sz w:val="8"/>
                <w:szCs w:val="8"/>
              </w:rPr>
            </w:pPr>
          </w:p>
        </w:tc>
        <w:tc>
          <w:tcPr>
            <w:tcW w:w="691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>
            <w:pPr>
              <w:snapToGrid w:val="0"/>
              <w:rPr>
                <w:sz w:val="8"/>
                <w:szCs w:val="8"/>
              </w:rPr>
            </w:pPr>
          </w:p>
        </w:tc>
      </w:tr>
      <w:tr>
        <w:trPr>
          <w:trHeight w:val="1689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snapToGrid w:val="0"/>
              <w:ind w:right="62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相談実施日時</w:t>
            </w:r>
          </w:p>
        </w:tc>
        <w:tc>
          <w:tcPr>
            <w:tcW w:w="8049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>
            <w:pPr>
              <w:snapToGrid w:val="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　　年　　月　　日（　）</w:t>
            </w:r>
            <w:r>
              <w:rPr>
                <w:rFonts w:hint="eastAsia"/>
                <w:sz w:val="20"/>
                <w:szCs w:val="21"/>
              </w:rPr>
              <w:t xml:space="preserve">  </w:t>
            </w:r>
            <w:r>
              <w:rPr>
                <w:rFonts w:hint="eastAsia"/>
                <w:sz w:val="20"/>
                <w:szCs w:val="21"/>
              </w:rPr>
              <w:t>：</w:t>
            </w:r>
            <w:r>
              <w:rPr>
                <w:rFonts w:hint="eastAsia"/>
                <w:sz w:val="20"/>
                <w:szCs w:val="21"/>
              </w:rPr>
              <w:t xml:space="preserve">  </w:t>
            </w:r>
            <w:r>
              <w:rPr>
                <w:rFonts w:hint="eastAsia"/>
                <w:sz w:val="20"/>
                <w:szCs w:val="21"/>
              </w:rPr>
              <w:t>～</w:t>
            </w:r>
            <w:r>
              <w:rPr>
                <w:rFonts w:hint="eastAsia"/>
                <w:sz w:val="20"/>
                <w:szCs w:val="21"/>
              </w:rPr>
              <w:t xml:space="preserve">  </w:t>
            </w:r>
            <w:r>
              <w:rPr>
                <w:rFonts w:hint="eastAsia"/>
                <w:sz w:val="20"/>
                <w:szCs w:val="21"/>
              </w:rPr>
              <w:t>：</w:t>
            </w:r>
            <w:r>
              <w:rPr>
                <w:rFonts w:hint="eastAsia"/>
                <w:sz w:val="20"/>
                <w:szCs w:val="21"/>
              </w:rPr>
              <w:t xml:space="preserve">  </w:t>
            </w:r>
          </w:p>
          <w:p>
            <w:pPr>
              <w:snapToGrid w:val="0"/>
              <w:rPr>
                <w:sz w:val="20"/>
                <w:szCs w:val="21"/>
              </w:rPr>
            </w:pPr>
          </w:p>
          <w:p>
            <w:pPr>
              <w:snapToGrid w:val="0"/>
              <w:rPr>
                <w:rFonts w:asciiTheme="minorEastAsia" w:hAnsiTheme="minorEastAsia"/>
                <w:sz w:val="20"/>
                <w:szCs w:val="21"/>
              </w:rPr>
            </w:pPr>
            <w:bookmarkStart w:id="0" w:name="_GoBack"/>
            <w:bookmarkEnd w:id="0"/>
          </w:p>
          <w:p>
            <w:pPr>
              <w:snapToGrid w:val="0"/>
              <w:rPr>
                <w:rFonts w:asciiTheme="minorEastAsia" w:hAnsiTheme="minorEastAsia"/>
                <w:sz w:val="20"/>
                <w:szCs w:val="21"/>
              </w:rPr>
            </w:pPr>
          </w:p>
          <w:p>
            <w:pPr>
              <w:snapToGrid w:val="0"/>
              <w:rPr>
                <w:rFonts w:asciiTheme="minorEastAsia" w:hAnsiTheme="minorEastAsia"/>
                <w:sz w:val="20"/>
                <w:szCs w:val="21"/>
              </w:rPr>
            </w:pPr>
          </w:p>
          <w:p>
            <w:pPr>
              <w:snapToGrid w:val="0"/>
              <w:rPr>
                <w:rFonts w:asciiTheme="minorEastAsia" w:hAnsiTheme="minorEastAsia"/>
                <w:sz w:val="20"/>
                <w:szCs w:val="21"/>
              </w:rPr>
            </w:pPr>
          </w:p>
          <w:p>
            <w:pPr>
              <w:snapToGrid w:val="0"/>
              <w:rPr>
                <w:rFonts w:asciiTheme="minorEastAsia" w:hAnsiTheme="minorEastAsia"/>
                <w:sz w:val="20"/>
                <w:szCs w:val="21"/>
              </w:rPr>
            </w:pPr>
          </w:p>
        </w:tc>
      </w:tr>
      <w:tr>
        <w:trPr>
          <w:trHeight w:val="389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ind w:right="63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相談内容</w:t>
            </w:r>
          </w:p>
        </w:tc>
        <w:tc>
          <w:tcPr>
            <w:tcW w:w="804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ind w:firstLineChars="100" w:firstLine="240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助言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研修会等の講師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③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就学•進学•就労支援･情報提供</w:t>
            </w:r>
          </w:p>
        </w:tc>
      </w:tr>
      <w:tr>
        <w:trPr>
          <w:trHeight w:val="389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ind w:right="63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相談方法</w:t>
            </w:r>
          </w:p>
        </w:tc>
        <w:tc>
          <w:tcPr>
            <w:tcW w:w="804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ind w:firstLineChars="100" w:firstLine="240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来校相談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出向き相談</w:t>
            </w:r>
          </w:p>
        </w:tc>
      </w:tr>
      <w:tr>
        <w:trPr>
          <w:trHeight w:val="389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snapToGrid w:val="0"/>
              <w:ind w:right="62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相談先</w:t>
            </w:r>
          </w:p>
        </w:tc>
        <w:tc>
          <w:tcPr>
            <w:tcW w:w="804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12"/>
                <w:szCs w:val="21"/>
              </w:rPr>
              <w:t>特別支援学校名</w:t>
            </w:r>
            <w:r>
              <w:rPr>
                <w:rFonts w:asciiTheme="minorEastAsia" w:hAnsiTheme="minorEastAsia" w:hint="eastAsia"/>
                <w:sz w:val="24"/>
                <w:szCs w:val="21"/>
              </w:rPr>
              <w:t xml:space="preserve">（県立　　　　　　　学校）　</w:t>
            </w:r>
            <w:r>
              <w:rPr>
                <w:rFonts w:asciiTheme="minorEastAsia" w:hAnsiTheme="minorEastAsia" w:hint="eastAsia"/>
                <w:sz w:val="12"/>
                <w:szCs w:val="21"/>
              </w:rPr>
              <w:t>巡回相談員名</w:t>
            </w:r>
            <w:r>
              <w:rPr>
                <w:rFonts w:asciiTheme="minorEastAsia" w:hAnsiTheme="minorEastAsia" w:hint="eastAsia"/>
                <w:sz w:val="24"/>
                <w:szCs w:val="21"/>
              </w:rPr>
              <w:t>（　　　　　　　）</w:t>
            </w:r>
          </w:p>
        </w:tc>
      </w:tr>
      <w:tr>
        <w:trPr>
          <w:trHeight w:val="389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snapToGrid w:val="0"/>
              <w:ind w:right="62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専門家</w:t>
            </w:r>
          </w:p>
        </w:tc>
        <w:tc>
          <w:tcPr>
            <w:tcW w:w="804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Theme="minorEastAsia" w:hAnsiTheme="minorEastAsia"/>
                <w:b/>
                <w:sz w:val="16"/>
                <w:szCs w:val="21"/>
              </w:rPr>
            </w:pPr>
            <w:r>
              <w:rPr>
                <w:rFonts w:hint="eastAsia"/>
                <w:sz w:val="12"/>
                <w:szCs w:val="24"/>
              </w:rPr>
              <w:t>所属・職名</w:t>
            </w:r>
            <w:r>
              <w:rPr>
                <w:rFonts w:hint="eastAsia"/>
                <w:sz w:val="24"/>
                <w:szCs w:val="24"/>
              </w:rPr>
              <w:t xml:space="preserve">（　　　　　　　　　　　　）　</w:t>
            </w:r>
            <w:r>
              <w:rPr>
                <w:rFonts w:hint="eastAsia"/>
                <w:sz w:val="12"/>
                <w:szCs w:val="24"/>
              </w:rPr>
              <w:t>氏名</w:t>
            </w:r>
            <w:r>
              <w:rPr>
                <w:rFonts w:hint="eastAsia"/>
                <w:sz w:val="24"/>
                <w:szCs w:val="24"/>
              </w:rPr>
              <w:t>（　　　　　　　）</w:t>
            </w:r>
          </w:p>
        </w:tc>
      </w:tr>
      <w:tr>
        <w:trPr>
          <w:trHeight w:val="372"/>
        </w:trPr>
        <w:tc>
          <w:tcPr>
            <w:tcW w:w="985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ind w:right="96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相談結果</w:t>
            </w:r>
          </w:p>
        </w:tc>
      </w:tr>
      <w:tr>
        <w:trPr>
          <w:trHeight w:val="253"/>
        </w:trPr>
        <w:tc>
          <w:tcPr>
            <w:tcW w:w="4868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相談･依頼事項等（学校等から）</w:t>
            </w:r>
          </w:p>
        </w:tc>
        <w:tc>
          <w:tcPr>
            <w:tcW w:w="499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助言･講義内容等（巡回相談員･専門家から）</w:t>
            </w:r>
          </w:p>
        </w:tc>
      </w:tr>
      <w:tr>
        <w:trPr>
          <w:trHeight w:val="6544"/>
        </w:trPr>
        <w:tc>
          <w:tcPr>
            <w:tcW w:w="4868" w:type="dxa"/>
            <w:gridSpan w:val="3"/>
            <w:tcBorders>
              <w:left w:val="single" w:sz="12" w:space="0" w:color="auto"/>
            </w:tcBorders>
          </w:tcPr>
          <w:p>
            <w:pPr>
              <w:ind w:right="960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○</w:t>
            </w:r>
          </w:p>
          <w:p>
            <w:pPr>
              <w:ind w:right="960"/>
              <w:rPr>
                <w:rFonts w:asciiTheme="minorEastAsia" w:hAnsiTheme="minorEastAsia"/>
                <w:sz w:val="24"/>
                <w:szCs w:val="21"/>
              </w:rPr>
            </w:pPr>
          </w:p>
          <w:p>
            <w:pPr>
              <w:ind w:right="960"/>
              <w:rPr>
                <w:rFonts w:asciiTheme="minorEastAsia" w:hAnsiTheme="minorEastAsia"/>
                <w:sz w:val="24"/>
                <w:szCs w:val="21"/>
              </w:rPr>
            </w:pPr>
          </w:p>
          <w:p>
            <w:pPr>
              <w:ind w:right="960"/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4990" w:type="dxa"/>
            <w:tcBorders>
              <w:right w:val="single" w:sz="12" w:space="0" w:color="auto"/>
            </w:tcBorders>
          </w:tcPr>
          <w:p>
            <w:pPr>
              <w:ind w:right="960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○</w:t>
            </w:r>
          </w:p>
          <w:p>
            <w:pPr>
              <w:ind w:right="960"/>
              <w:rPr>
                <w:rFonts w:asciiTheme="minorEastAsia" w:hAnsiTheme="minorEastAsia"/>
                <w:sz w:val="24"/>
                <w:szCs w:val="21"/>
              </w:rPr>
            </w:pPr>
          </w:p>
          <w:p>
            <w:pPr>
              <w:ind w:right="960"/>
              <w:rPr>
                <w:rFonts w:asciiTheme="minorEastAsia" w:hAnsiTheme="minorEastAsia"/>
                <w:sz w:val="24"/>
                <w:szCs w:val="21"/>
              </w:rPr>
            </w:pPr>
          </w:p>
          <w:p>
            <w:pPr>
              <w:ind w:right="960"/>
              <w:rPr>
                <w:rFonts w:asciiTheme="minorEastAsia" w:hAnsiTheme="minorEastAsia"/>
                <w:sz w:val="24"/>
                <w:szCs w:val="21"/>
              </w:rPr>
            </w:pPr>
          </w:p>
        </w:tc>
      </w:tr>
      <w:tr>
        <w:trPr>
          <w:trHeight w:val="340"/>
        </w:trPr>
        <w:tc>
          <w:tcPr>
            <w:tcW w:w="4868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巡回相談後に取り組んだ内容</w:t>
            </w:r>
          </w:p>
        </w:tc>
        <w:tc>
          <w:tcPr>
            <w:tcW w:w="4990" w:type="dxa"/>
            <w:tcBorders>
              <w:right w:val="single" w:sz="12" w:space="0" w:color="auto"/>
            </w:tcBorders>
            <w:shd w:val="clear" w:color="auto" w:fill="auto"/>
          </w:tcPr>
          <w:p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幼児児童生徒・教職員の変容等</w:t>
            </w:r>
          </w:p>
        </w:tc>
      </w:tr>
      <w:tr>
        <w:trPr>
          <w:trHeight w:val="2258"/>
        </w:trPr>
        <w:tc>
          <w:tcPr>
            <w:tcW w:w="4868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>
            <w:pPr>
              <w:ind w:right="960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○</w:t>
            </w:r>
          </w:p>
          <w:p>
            <w:pPr>
              <w:ind w:right="960"/>
              <w:rPr>
                <w:rFonts w:asciiTheme="minorEastAsia" w:hAnsiTheme="minorEastAsia"/>
                <w:sz w:val="24"/>
                <w:szCs w:val="21"/>
              </w:rPr>
            </w:pPr>
          </w:p>
          <w:p>
            <w:pPr>
              <w:ind w:right="960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956046</wp:posOffset>
                      </wp:positionV>
                      <wp:extent cx="5448300" cy="301625"/>
                      <wp:effectExtent l="0" t="0" r="0" b="3175"/>
                      <wp:wrapNone/>
                      <wp:docPr id="272" name="テキスト ボックス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48300" cy="301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※幼児児童生徒の個人名は記載しない等、個人情報に留意しながら記載する。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72" o:spid="_x0000_s1027" type="#_x0000_t202" style="position:absolute;left:0;text-align:left;margin-left:60.5pt;margin-top:75.3pt;width:429pt;height:23.75pt;z-index:251822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" filled="f" stroked="f" strokeweight=".5pt">
                      <v:textbox>
                        <w:txbxContent>
                          <w:p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※幼児児童生徒の個人名は記載しない等、個人情報に留意しながら記載する。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90" w:type="dxa"/>
            <w:tcBorders>
              <w:bottom w:val="single" w:sz="12" w:space="0" w:color="auto"/>
              <w:right w:val="single" w:sz="12" w:space="0" w:color="auto"/>
            </w:tcBorders>
          </w:tcPr>
          <w:p>
            <w:pPr>
              <w:ind w:right="960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○</w:t>
            </w:r>
          </w:p>
          <w:p>
            <w:pPr>
              <w:ind w:right="960"/>
              <w:rPr>
                <w:rFonts w:asciiTheme="minorEastAsia" w:hAnsiTheme="minorEastAsia"/>
                <w:sz w:val="24"/>
                <w:szCs w:val="21"/>
              </w:rPr>
            </w:pPr>
          </w:p>
          <w:p>
            <w:pPr>
              <w:ind w:right="960"/>
              <w:rPr>
                <w:rFonts w:asciiTheme="minorEastAsia" w:hAnsiTheme="minorEastAsia"/>
                <w:sz w:val="24"/>
                <w:szCs w:val="21"/>
              </w:rPr>
            </w:pPr>
          </w:p>
        </w:tc>
      </w:tr>
    </w:tbl>
    <w:p>
      <w:pPr>
        <w:ind w:right="210"/>
        <w:jc w:val="right"/>
        <w:rPr>
          <w:rFonts w:asciiTheme="minorEastAsia" w:hAnsiTheme="minorEastAsia"/>
        </w:rPr>
        <w:sectPr>
          <w:footerReference w:type="default" r:id="rId7"/>
          <w:pgSz w:w="11906" w:h="16838"/>
          <w:pgMar w:top="992" w:right="1077" w:bottom="992" w:left="1077" w:header="851" w:footer="624" w:gutter="0"/>
          <w:cols w:space="425"/>
          <w:docGrid w:type="lines" w:linePitch="353"/>
        </w:sectPr>
      </w:pPr>
    </w:p>
    <w:p>
      <w:pPr>
        <w:snapToGrid w:val="0"/>
        <w:spacing w:line="20" w:lineRule="exact"/>
        <w:rPr>
          <w:rFonts w:asciiTheme="majorEastAsia" w:eastAsiaTheme="majorEastAsia" w:hAnsiTheme="majorEastAsia"/>
          <w:b/>
          <w:vanish/>
          <w:sz w:val="32"/>
        </w:rPr>
      </w:pPr>
    </w:p>
    <w:sectPr>
      <w:type w:val="continuous"/>
      <w:pgSz w:w="11906" w:h="16838"/>
      <w:pgMar w:top="992" w:right="1077" w:bottom="992" w:left="1077" w:header="851" w:footer="624" w:gutter="0"/>
      <w:cols w:space="425"/>
      <w:docGrid w:type="linesAndChars" w:linePitch="353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840"/>
  <w:drawingGridHorizontalSpacing w:val="98"/>
  <w:drawingGridVertic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2B89C69-2231-4925-A2E6-B44CB3DE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Note Heading"/>
    <w:basedOn w:val="a"/>
    <w:next w:val="a"/>
    <w:link w:val="a9"/>
    <w:uiPriority w:val="99"/>
    <w:unhideWhenUsed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ABFAF-A39A-4FC5-8570-9A421043A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企画部情報政策課</dc:creator>
  <cp:lastModifiedBy>政策企画部情報システム課</cp:lastModifiedBy>
  <cp:revision>11</cp:revision>
  <cp:lastPrinted>2019-03-12T22:43:00Z</cp:lastPrinted>
  <dcterms:created xsi:type="dcterms:W3CDTF">2019-03-13T02:18:00Z</dcterms:created>
  <dcterms:modified xsi:type="dcterms:W3CDTF">2022-03-06T23:03:00Z</dcterms:modified>
</cp:coreProperties>
</file>